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29AF" w:rsidRDefault="00C629AF" w:rsidP="00CC12D2">
      <w:pPr>
        <w:spacing w:after="0"/>
        <w:ind w:left="9356"/>
        <w:jc w:val="right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Приложение к постановлению</w:t>
      </w:r>
    </w:p>
    <w:p w:rsidR="00C629AF" w:rsidRDefault="00C629AF" w:rsidP="00CC12D2">
      <w:pPr>
        <w:spacing w:after="0"/>
        <w:ind w:left="9356"/>
        <w:jc w:val="right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Администрации муниципального образования «</w:t>
      </w:r>
      <w:proofErr w:type="spellStart"/>
      <w:r>
        <w:rPr>
          <w:rFonts w:ascii="Times New Roman" w:hAnsi="Times New Roman" w:cs="Times New Roman"/>
          <w:b/>
          <w:sz w:val="24"/>
        </w:rPr>
        <w:t>Глазовский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район» от </w:t>
      </w:r>
      <w:r w:rsidR="00365FE8">
        <w:rPr>
          <w:rFonts w:ascii="Times New Roman" w:hAnsi="Times New Roman" w:cs="Times New Roman"/>
          <w:b/>
          <w:sz w:val="24"/>
        </w:rPr>
        <w:t>___</w:t>
      </w:r>
      <w:r>
        <w:rPr>
          <w:rFonts w:ascii="Times New Roman" w:hAnsi="Times New Roman" w:cs="Times New Roman"/>
          <w:b/>
          <w:sz w:val="24"/>
        </w:rPr>
        <w:t>.06.2017 №____</w:t>
      </w:r>
    </w:p>
    <w:p w:rsidR="00C629AF" w:rsidRDefault="00C629AF" w:rsidP="00CC12D2">
      <w:pPr>
        <w:spacing w:after="0"/>
        <w:ind w:left="9356"/>
        <w:jc w:val="right"/>
        <w:rPr>
          <w:rFonts w:ascii="Times New Roman" w:hAnsi="Times New Roman" w:cs="Times New Roman"/>
          <w:b/>
          <w:sz w:val="24"/>
        </w:rPr>
      </w:pPr>
    </w:p>
    <w:p w:rsidR="00CC12D2" w:rsidRPr="00CC12D2" w:rsidRDefault="00CC12D2" w:rsidP="00CC12D2">
      <w:pPr>
        <w:spacing w:after="0"/>
        <w:ind w:left="9356"/>
        <w:jc w:val="right"/>
        <w:rPr>
          <w:rFonts w:ascii="Times New Roman" w:hAnsi="Times New Roman" w:cs="Times New Roman"/>
          <w:b/>
          <w:sz w:val="24"/>
        </w:rPr>
      </w:pPr>
      <w:r w:rsidRPr="00CC12D2">
        <w:rPr>
          <w:rFonts w:ascii="Times New Roman" w:hAnsi="Times New Roman" w:cs="Times New Roman"/>
          <w:b/>
          <w:sz w:val="24"/>
        </w:rPr>
        <w:t>Приложение 1</w:t>
      </w:r>
    </w:p>
    <w:p w:rsidR="00CC12D2" w:rsidRPr="00CC12D2" w:rsidRDefault="00CC12D2" w:rsidP="00CC12D2">
      <w:pPr>
        <w:autoSpaceDE w:val="0"/>
        <w:autoSpaceDN w:val="0"/>
        <w:adjustRightInd w:val="0"/>
        <w:spacing w:after="0"/>
        <w:ind w:left="9356"/>
        <w:jc w:val="right"/>
        <w:rPr>
          <w:rFonts w:ascii="Times New Roman" w:hAnsi="Times New Roman" w:cs="Times New Roman"/>
          <w:b/>
          <w:sz w:val="24"/>
        </w:rPr>
      </w:pPr>
      <w:r w:rsidRPr="00CC12D2">
        <w:rPr>
          <w:rFonts w:ascii="Times New Roman" w:hAnsi="Times New Roman" w:cs="Times New Roman"/>
          <w:b/>
          <w:sz w:val="24"/>
        </w:rPr>
        <w:t>к муниципальной программе муниципального образования «</w:t>
      </w:r>
      <w:proofErr w:type="spellStart"/>
      <w:r w:rsidRPr="00CC12D2">
        <w:rPr>
          <w:rFonts w:ascii="Times New Roman" w:hAnsi="Times New Roman" w:cs="Times New Roman"/>
          <w:b/>
          <w:sz w:val="24"/>
        </w:rPr>
        <w:t>Глазовский</w:t>
      </w:r>
      <w:proofErr w:type="spellEnd"/>
      <w:r w:rsidRPr="00CC12D2">
        <w:rPr>
          <w:rFonts w:ascii="Times New Roman" w:hAnsi="Times New Roman" w:cs="Times New Roman"/>
          <w:b/>
          <w:sz w:val="24"/>
        </w:rPr>
        <w:t xml:space="preserve"> район» «Муницип</w:t>
      </w:r>
      <w:r w:rsidR="00D21A9E">
        <w:rPr>
          <w:rFonts w:ascii="Times New Roman" w:hAnsi="Times New Roman" w:cs="Times New Roman"/>
          <w:b/>
          <w:sz w:val="24"/>
        </w:rPr>
        <w:t xml:space="preserve">альное управление на 2015-2020 </w:t>
      </w:r>
      <w:r w:rsidRPr="00CC12D2">
        <w:rPr>
          <w:rFonts w:ascii="Times New Roman" w:hAnsi="Times New Roman" w:cs="Times New Roman"/>
          <w:b/>
          <w:sz w:val="24"/>
        </w:rPr>
        <w:t>годы</w:t>
      </w:r>
      <w:r w:rsidR="00D21A9E">
        <w:rPr>
          <w:rFonts w:ascii="Times New Roman" w:hAnsi="Times New Roman" w:cs="Times New Roman"/>
          <w:b/>
          <w:sz w:val="24"/>
        </w:rPr>
        <w:t>»</w:t>
      </w:r>
    </w:p>
    <w:p w:rsidR="00CC12D2" w:rsidRPr="00CC12D2" w:rsidRDefault="00CC12D2" w:rsidP="00CC12D2">
      <w:pPr>
        <w:pStyle w:val="aa"/>
        <w:jc w:val="center"/>
        <w:rPr>
          <w:rStyle w:val="FontStyle45"/>
          <w:b/>
          <w:bCs/>
          <w:sz w:val="24"/>
          <w:szCs w:val="24"/>
        </w:rPr>
      </w:pPr>
      <w:r w:rsidRPr="00CC12D2">
        <w:rPr>
          <w:rStyle w:val="FontStyle45"/>
          <w:b/>
          <w:bCs/>
          <w:sz w:val="24"/>
          <w:szCs w:val="24"/>
        </w:rPr>
        <w:t xml:space="preserve">Сведения о составе и значениях целевых показателей (индикаторов) </w:t>
      </w:r>
    </w:p>
    <w:p w:rsidR="00CC12D2" w:rsidRPr="00CC12D2" w:rsidRDefault="00CC12D2" w:rsidP="00CC12D2">
      <w:pPr>
        <w:pStyle w:val="aa"/>
        <w:jc w:val="center"/>
        <w:rPr>
          <w:rStyle w:val="FontStyle45"/>
          <w:b/>
          <w:bCs/>
          <w:sz w:val="24"/>
          <w:szCs w:val="24"/>
        </w:rPr>
      </w:pPr>
      <w:r w:rsidRPr="00CC12D2">
        <w:rPr>
          <w:rStyle w:val="FontStyle45"/>
          <w:b/>
          <w:bCs/>
          <w:sz w:val="24"/>
          <w:szCs w:val="24"/>
        </w:rPr>
        <w:t xml:space="preserve">муниципальной программы </w:t>
      </w:r>
      <w:r w:rsidRPr="00CC12D2">
        <w:rPr>
          <w:b/>
          <w:szCs w:val="24"/>
        </w:rPr>
        <w:t>«Муниципальное управление</w:t>
      </w:r>
      <w:r w:rsidR="00D21A9E">
        <w:rPr>
          <w:b/>
        </w:rPr>
        <w:t xml:space="preserve"> на 2015-2020 </w:t>
      </w:r>
      <w:r w:rsidR="00D21A9E" w:rsidRPr="00CC12D2">
        <w:rPr>
          <w:b/>
        </w:rPr>
        <w:t>годы</w:t>
      </w:r>
      <w:r w:rsidRPr="00CC12D2">
        <w:rPr>
          <w:b/>
          <w:szCs w:val="24"/>
        </w:rPr>
        <w:t>»</w:t>
      </w:r>
    </w:p>
    <w:p w:rsidR="00215551" w:rsidRPr="00CC12D2" w:rsidRDefault="00215551" w:rsidP="00CC12D2">
      <w:pPr>
        <w:pStyle w:val="1"/>
        <w:spacing w:before="0" w:beforeAutospacing="0" w:after="0" w:afterAutospacing="0"/>
        <w:jc w:val="center"/>
        <w:rPr>
          <w:color w:val="B58330"/>
          <w:sz w:val="24"/>
          <w:szCs w:val="24"/>
          <w:shd w:val="clear" w:color="auto" w:fill="FFFFFF"/>
        </w:rPr>
      </w:pPr>
    </w:p>
    <w:tbl>
      <w:tblPr>
        <w:tblW w:w="15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27"/>
        <w:gridCol w:w="999"/>
        <w:gridCol w:w="560"/>
        <w:gridCol w:w="4803"/>
        <w:gridCol w:w="992"/>
        <w:gridCol w:w="934"/>
        <w:gridCol w:w="935"/>
        <w:gridCol w:w="935"/>
        <w:gridCol w:w="935"/>
        <w:gridCol w:w="935"/>
        <w:gridCol w:w="935"/>
        <w:gridCol w:w="935"/>
        <w:gridCol w:w="969"/>
      </w:tblGrid>
      <w:tr w:rsidR="00CC12D2" w:rsidRPr="00CC12D2" w:rsidTr="00CC12D2">
        <w:trPr>
          <w:trHeight w:val="345"/>
          <w:tblHeader/>
        </w:trPr>
        <w:tc>
          <w:tcPr>
            <w:tcW w:w="15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2D2" w:rsidRPr="00CC12D2" w:rsidRDefault="00CC12D2" w:rsidP="00CC12D2">
            <w:pPr>
              <w:pStyle w:val="aa"/>
              <w:spacing w:line="276" w:lineRule="auto"/>
              <w:jc w:val="center"/>
              <w:rPr>
                <w:rStyle w:val="FontStyle45"/>
                <w:b/>
                <w:bCs/>
                <w:sz w:val="24"/>
                <w:szCs w:val="24"/>
              </w:rPr>
            </w:pPr>
            <w:r w:rsidRPr="00CC12D2">
              <w:rPr>
                <w:b/>
                <w:szCs w:val="24"/>
              </w:rPr>
              <w:t>Код аналитической программной классификации</w:t>
            </w:r>
          </w:p>
        </w:tc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2D2" w:rsidRPr="00CC12D2" w:rsidRDefault="00CC12D2" w:rsidP="00CC12D2">
            <w:pPr>
              <w:pStyle w:val="aa"/>
              <w:spacing w:line="276" w:lineRule="auto"/>
              <w:jc w:val="center"/>
              <w:rPr>
                <w:rStyle w:val="FontStyle45"/>
                <w:b/>
                <w:bCs/>
                <w:sz w:val="24"/>
                <w:szCs w:val="24"/>
              </w:rPr>
            </w:pPr>
            <w:r w:rsidRPr="00CC12D2">
              <w:rPr>
                <w:rStyle w:val="FontStyle45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C12D2">
              <w:rPr>
                <w:rStyle w:val="FontStyle45"/>
                <w:b/>
                <w:bCs/>
                <w:sz w:val="24"/>
                <w:szCs w:val="24"/>
              </w:rPr>
              <w:t>п</w:t>
            </w:r>
            <w:proofErr w:type="gramEnd"/>
            <w:r w:rsidRPr="00CC12D2">
              <w:rPr>
                <w:rStyle w:val="FontStyle45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4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2D2" w:rsidRPr="00CC12D2" w:rsidRDefault="00CC12D2" w:rsidP="00CC12D2">
            <w:pPr>
              <w:pStyle w:val="aa"/>
              <w:spacing w:line="276" w:lineRule="auto"/>
              <w:jc w:val="center"/>
              <w:rPr>
                <w:rStyle w:val="FontStyle45"/>
                <w:b/>
                <w:bCs/>
                <w:sz w:val="24"/>
                <w:szCs w:val="24"/>
              </w:rPr>
            </w:pPr>
            <w:r w:rsidRPr="00CC12D2">
              <w:rPr>
                <w:b/>
                <w:szCs w:val="24"/>
              </w:rPr>
              <w:t>Наименование целевого показателя (индикатора)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2D2" w:rsidRPr="00CC12D2" w:rsidRDefault="00CC12D2" w:rsidP="00CC12D2">
            <w:pPr>
              <w:pStyle w:val="aa"/>
              <w:spacing w:line="276" w:lineRule="auto"/>
              <w:jc w:val="center"/>
              <w:rPr>
                <w:szCs w:val="24"/>
              </w:rPr>
            </w:pPr>
            <w:r w:rsidRPr="00CC12D2">
              <w:rPr>
                <w:b/>
                <w:szCs w:val="24"/>
              </w:rPr>
              <w:t>Единица измерения</w:t>
            </w:r>
          </w:p>
        </w:tc>
        <w:tc>
          <w:tcPr>
            <w:tcW w:w="75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2D2" w:rsidRPr="00CC12D2" w:rsidRDefault="00CC12D2" w:rsidP="00CC12D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12D2">
              <w:rPr>
                <w:rFonts w:ascii="Times New Roman" w:hAnsi="Times New Roman" w:cs="Times New Roman"/>
                <w:b/>
                <w:sz w:val="24"/>
                <w:szCs w:val="24"/>
              </w:rPr>
              <w:t>Значения целевых показателей (индикаторов)</w:t>
            </w:r>
          </w:p>
        </w:tc>
      </w:tr>
      <w:tr w:rsidR="00CC12D2" w:rsidRPr="00CC12D2" w:rsidTr="00CC12D2">
        <w:trPr>
          <w:trHeight w:val="1095"/>
          <w:tblHeader/>
        </w:trPr>
        <w:tc>
          <w:tcPr>
            <w:tcW w:w="15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2D2" w:rsidRPr="00CC12D2" w:rsidRDefault="00CC12D2" w:rsidP="00CC12D2">
            <w:pPr>
              <w:spacing w:after="0"/>
              <w:rPr>
                <w:rStyle w:val="FontStyle45"/>
                <w:b/>
                <w:bCs/>
                <w:sz w:val="24"/>
                <w:szCs w:val="24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2D2" w:rsidRPr="00CC12D2" w:rsidRDefault="00CC12D2" w:rsidP="00CC12D2">
            <w:pPr>
              <w:spacing w:after="0"/>
              <w:rPr>
                <w:rStyle w:val="FontStyle45"/>
                <w:b/>
                <w:bCs/>
                <w:sz w:val="24"/>
                <w:szCs w:val="24"/>
              </w:rPr>
            </w:pPr>
          </w:p>
        </w:tc>
        <w:tc>
          <w:tcPr>
            <w:tcW w:w="4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2D2" w:rsidRPr="00CC12D2" w:rsidRDefault="00CC12D2" w:rsidP="00CC12D2">
            <w:pPr>
              <w:spacing w:after="0"/>
              <w:rPr>
                <w:rStyle w:val="FontStyle45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2D2" w:rsidRPr="00CC12D2" w:rsidRDefault="00CC12D2" w:rsidP="00CC12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2D2" w:rsidRPr="00CC12D2" w:rsidRDefault="00CC12D2" w:rsidP="00CC12D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12D2">
              <w:rPr>
                <w:rFonts w:ascii="Times New Roman" w:hAnsi="Times New Roman" w:cs="Times New Roman"/>
                <w:b/>
                <w:sz w:val="24"/>
                <w:szCs w:val="24"/>
              </w:rPr>
              <w:t>2013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2D2" w:rsidRPr="00CC12D2" w:rsidRDefault="00CC12D2" w:rsidP="00CC12D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12D2">
              <w:rPr>
                <w:rFonts w:ascii="Times New Roman" w:hAnsi="Times New Roman" w:cs="Times New Roman"/>
                <w:b/>
                <w:sz w:val="24"/>
                <w:szCs w:val="24"/>
              </w:rPr>
              <w:t>2014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2D2" w:rsidRPr="00CC12D2" w:rsidRDefault="00CC12D2" w:rsidP="00CC12D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12D2">
              <w:rPr>
                <w:rFonts w:ascii="Times New Roman" w:hAnsi="Times New Roman" w:cs="Times New Roman"/>
                <w:b/>
                <w:sz w:val="24"/>
                <w:szCs w:val="24"/>
              </w:rPr>
              <w:t>2015</w:t>
            </w:r>
            <w:bookmarkStart w:id="0" w:name="_GoBack"/>
            <w:bookmarkEnd w:id="0"/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2D2" w:rsidRPr="00CC12D2" w:rsidRDefault="00CC12D2" w:rsidP="00CC12D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12D2">
              <w:rPr>
                <w:rFonts w:ascii="Times New Roman" w:hAnsi="Times New Roman" w:cs="Times New Roman"/>
                <w:b/>
                <w:sz w:val="24"/>
                <w:szCs w:val="24"/>
              </w:rPr>
              <w:t>2016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2D2" w:rsidRPr="00CC12D2" w:rsidRDefault="00CC12D2" w:rsidP="00CC12D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12D2">
              <w:rPr>
                <w:rFonts w:ascii="Times New Roman" w:hAnsi="Times New Roman" w:cs="Times New Roman"/>
                <w:b/>
                <w:sz w:val="24"/>
                <w:szCs w:val="24"/>
              </w:rPr>
              <w:t>2017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2D2" w:rsidRPr="00CC12D2" w:rsidRDefault="00CC12D2" w:rsidP="00CC12D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12D2">
              <w:rPr>
                <w:rFonts w:ascii="Times New Roman" w:hAnsi="Times New Roman" w:cs="Times New Roman"/>
                <w:b/>
                <w:sz w:val="24"/>
                <w:szCs w:val="24"/>
              </w:rPr>
              <w:t>2018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2D2" w:rsidRPr="00CC12D2" w:rsidRDefault="00CC12D2" w:rsidP="00CC12D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12D2">
              <w:rPr>
                <w:rFonts w:ascii="Times New Roman" w:hAnsi="Times New Roman" w:cs="Times New Roman"/>
                <w:b/>
                <w:sz w:val="24"/>
                <w:szCs w:val="24"/>
              </w:rPr>
              <w:t>2019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2D2" w:rsidRPr="00CC12D2" w:rsidRDefault="00CC12D2" w:rsidP="00CC12D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12D2"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</w:tr>
      <w:tr w:rsidR="00CC12D2" w:rsidRPr="00CC12D2" w:rsidTr="00CC12D2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2D2" w:rsidRPr="00CC12D2" w:rsidRDefault="00CC12D2" w:rsidP="00CC12D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12D2">
              <w:rPr>
                <w:rFonts w:ascii="Times New Roman" w:hAnsi="Times New Roman" w:cs="Times New Roman"/>
                <w:b/>
                <w:sz w:val="24"/>
                <w:szCs w:val="24"/>
              </w:rPr>
              <w:t>09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2D2" w:rsidRPr="00CC12D2" w:rsidRDefault="00CC12D2" w:rsidP="00CC12D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12D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2D2" w:rsidRPr="00CC12D2" w:rsidRDefault="00CC12D2" w:rsidP="00CC12D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2D2" w:rsidRPr="00CC12D2" w:rsidRDefault="00CC12D2" w:rsidP="00CC12D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12D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Подпрограмма 6 «</w:t>
            </w:r>
            <w:r w:rsidR="007455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Государственная </w:t>
            </w:r>
            <w:r w:rsidRPr="00CC12D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регистрация актов гражданского состояния (выполнение переданных полномочий)»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2D2" w:rsidRPr="00CC12D2" w:rsidRDefault="00CC12D2" w:rsidP="00CC12D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2D2" w:rsidRPr="00CC12D2" w:rsidRDefault="00CC12D2" w:rsidP="00CC12D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2D2" w:rsidRPr="00CC12D2" w:rsidRDefault="00CC12D2" w:rsidP="00CC12D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2D2" w:rsidRPr="00CC12D2" w:rsidRDefault="00CC12D2" w:rsidP="00CC12D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2D2" w:rsidRPr="00CC12D2" w:rsidRDefault="00CC12D2" w:rsidP="00CC12D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2D2" w:rsidRPr="00CC12D2" w:rsidRDefault="00CC12D2" w:rsidP="00CC12D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2D2" w:rsidRPr="00CC12D2" w:rsidRDefault="00CC12D2" w:rsidP="00CC12D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2D2" w:rsidRPr="00CC12D2" w:rsidRDefault="00CC12D2" w:rsidP="00CC12D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2D2" w:rsidRPr="00CC12D2" w:rsidRDefault="00CC12D2" w:rsidP="00CC12D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12D2" w:rsidRPr="00CC12D2" w:rsidTr="00CC12D2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2D2" w:rsidRPr="00CC12D2" w:rsidRDefault="00CC12D2" w:rsidP="00CC12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2D2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2D2" w:rsidRPr="00CC12D2" w:rsidRDefault="00CC12D2" w:rsidP="00CC12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2D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2D2" w:rsidRPr="00CC12D2" w:rsidRDefault="00CC12D2" w:rsidP="00CC12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12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2D2" w:rsidRPr="00CC12D2" w:rsidRDefault="00CC12D2" w:rsidP="00CC12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12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Удовлетворенность граждан качеством и доступностью государственных услуг в сфере государственной регистрации актов гражданского состояния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2D2" w:rsidRPr="00CC12D2" w:rsidRDefault="00CC12D2" w:rsidP="00CC12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12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% от числа </w:t>
            </w:r>
            <w:proofErr w:type="gramStart"/>
            <w:r w:rsidRPr="00CC12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опрошенных</w:t>
            </w:r>
            <w:proofErr w:type="gramEnd"/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2D2" w:rsidRPr="00CC12D2" w:rsidRDefault="00CC12D2" w:rsidP="00CC12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12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2D2" w:rsidRPr="00CC12D2" w:rsidRDefault="00CC12D2" w:rsidP="00CC12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12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2D2" w:rsidRPr="00CC12D2" w:rsidRDefault="00CC12D2" w:rsidP="00CC12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12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2D2" w:rsidRPr="00CC12D2" w:rsidRDefault="00CC12D2" w:rsidP="00CC12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12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2D2" w:rsidRPr="00CC12D2" w:rsidRDefault="00CC12D2" w:rsidP="00CC12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12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2D2" w:rsidRPr="00CC12D2" w:rsidRDefault="00CC12D2" w:rsidP="00CC12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12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2D2" w:rsidRPr="00CC12D2" w:rsidRDefault="00CC12D2" w:rsidP="00CC12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12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2D2" w:rsidRPr="00CC12D2" w:rsidRDefault="00CC12D2" w:rsidP="00CC12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12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</w:tr>
      <w:tr w:rsidR="00E448CB" w:rsidRPr="00E448CB" w:rsidTr="006478BB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2D2" w:rsidRPr="00E448CB" w:rsidRDefault="00CC12D2" w:rsidP="00CC12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8CB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2D2" w:rsidRPr="00E448CB" w:rsidRDefault="00CC12D2" w:rsidP="00CC12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8C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2D2" w:rsidRPr="00E448CB" w:rsidRDefault="00CC12D2" w:rsidP="00CC12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8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2D2" w:rsidRPr="00E448CB" w:rsidRDefault="00CC12D2" w:rsidP="00CC12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48CB">
              <w:rPr>
                <w:rFonts w:ascii="Times New Roman" w:hAnsi="Times New Roman" w:cs="Times New Roman"/>
                <w:sz w:val="24"/>
                <w:szCs w:val="24"/>
              </w:rPr>
              <w:t xml:space="preserve">Доля записей актов гражданского состояния, переданных отделом ЗАГС   в Комитет по делам ЗАГС  в электронном виде, в общем количестве переданных записей актов гражданского состояния (за период с 1925 года по отчетный год)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2D2" w:rsidRPr="00E448CB" w:rsidRDefault="00CC12D2" w:rsidP="00CC12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8C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2D2" w:rsidRPr="00E448CB" w:rsidRDefault="00CC12D2" w:rsidP="00CC12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8C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2D2" w:rsidRPr="00E448CB" w:rsidRDefault="00CC12D2" w:rsidP="00CC12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8CB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2D2" w:rsidRPr="00E448CB" w:rsidRDefault="00CC12D2" w:rsidP="00CC12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8CB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2D2" w:rsidRPr="00E448CB" w:rsidRDefault="00CC12D2" w:rsidP="00CC12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8CB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2D2" w:rsidRPr="00E448CB" w:rsidRDefault="00CC12D2" w:rsidP="00CC12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8C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2D2" w:rsidRPr="00E448CB" w:rsidRDefault="00CC12D2" w:rsidP="00CC12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8C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2D2" w:rsidRPr="00E448CB" w:rsidRDefault="00CC12D2" w:rsidP="00CC12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8C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2D2" w:rsidRPr="00E448CB" w:rsidRDefault="00CC12D2" w:rsidP="00CC12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8C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448CB" w:rsidRPr="00E448CB" w:rsidTr="006478BB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2D2" w:rsidRPr="00E448CB" w:rsidRDefault="00CC12D2" w:rsidP="00E448C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8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09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2D2" w:rsidRPr="00E448CB" w:rsidRDefault="00CC12D2" w:rsidP="00E448C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8C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2D2" w:rsidRPr="00E448CB" w:rsidRDefault="00CC12D2" w:rsidP="00E448C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8CB">
              <w:rPr>
                <w:rFonts w:ascii="Times New Roman" w:hAnsi="Times New Roman" w:cs="Times New Roman"/>
                <w:sz w:val="24"/>
                <w:szCs w:val="24"/>
              </w:rPr>
              <w:t>2а</w:t>
            </w:r>
          </w:p>
        </w:tc>
        <w:tc>
          <w:tcPr>
            <w:tcW w:w="4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2D2" w:rsidRPr="00E448CB" w:rsidRDefault="00CC12D2" w:rsidP="00CC12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48CB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 записей актов гражданского состояния, переведенных в электронный вид (за период с 01 января 1926 года по 31 марта 2015 года)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2D2" w:rsidRPr="00E448CB" w:rsidRDefault="00A526F0" w:rsidP="00E448C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2D2" w:rsidRPr="00E448CB" w:rsidRDefault="00CC12D2" w:rsidP="00E448C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8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2D2" w:rsidRPr="00E448CB" w:rsidRDefault="00CC12D2" w:rsidP="00E448C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8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2D2" w:rsidRPr="00E448CB" w:rsidRDefault="00CC12D2" w:rsidP="00E448C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8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2D2" w:rsidRPr="00E448CB" w:rsidRDefault="00CC12D2" w:rsidP="00E448C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8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2D2" w:rsidRPr="00E448CB" w:rsidRDefault="00CC12D2" w:rsidP="00E448C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8CB">
              <w:rPr>
                <w:rFonts w:ascii="Times New Roman" w:hAnsi="Times New Roman" w:cs="Times New Roman"/>
                <w:sz w:val="24"/>
                <w:szCs w:val="24"/>
              </w:rPr>
              <w:t>82586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2D2" w:rsidRPr="00E448CB" w:rsidRDefault="00CC12D2" w:rsidP="00E448C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8CB">
              <w:rPr>
                <w:rFonts w:ascii="Times New Roman" w:hAnsi="Times New Roman" w:cs="Times New Roman"/>
                <w:sz w:val="24"/>
                <w:szCs w:val="24"/>
              </w:rPr>
              <w:t>30000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2D2" w:rsidRPr="00E448CB" w:rsidRDefault="00CC12D2" w:rsidP="00E448C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8CB">
              <w:rPr>
                <w:rFonts w:ascii="Times New Roman" w:hAnsi="Times New Roman" w:cs="Times New Roman"/>
                <w:sz w:val="24"/>
                <w:szCs w:val="24"/>
              </w:rPr>
              <w:t>29197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2D2" w:rsidRPr="00E448CB" w:rsidRDefault="00CC12D2" w:rsidP="00E448C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8C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448CB" w:rsidRPr="00E448CB" w:rsidTr="006478BB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2D2" w:rsidRPr="00E448CB" w:rsidRDefault="00CC12D2" w:rsidP="00CC12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2D2" w:rsidRPr="00E448CB" w:rsidRDefault="00CC12D2" w:rsidP="00CC12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2D2" w:rsidRPr="00E448CB" w:rsidRDefault="00CC12D2" w:rsidP="00CC12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2D2" w:rsidRPr="00E448CB" w:rsidRDefault="00CC12D2" w:rsidP="00CC12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2D2" w:rsidRPr="00E448CB" w:rsidRDefault="00CC12D2" w:rsidP="00CC12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2D2" w:rsidRPr="00E448CB" w:rsidRDefault="00CC12D2" w:rsidP="00CC12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2D2" w:rsidRPr="00E448CB" w:rsidRDefault="00CC12D2" w:rsidP="00CC12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2D2" w:rsidRPr="00E448CB" w:rsidRDefault="00CC12D2" w:rsidP="00CC12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2D2" w:rsidRPr="00E448CB" w:rsidRDefault="00CC12D2" w:rsidP="00CC12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2D2" w:rsidRPr="00E448CB" w:rsidRDefault="00CC12D2" w:rsidP="00CC12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2D2" w:rsidRPr="00E448CB" w:rsidRDefault="00CC12D2" w:rsidP="00CC12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2D2" w:rsidRPr="00E448CB" w:rsidRDefault="00CC12D2" w:rsidP="00CC12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2D2" w:rsidRPr="00E448CB" w:rsidRDefault="00CC12D2" w:rsidP="00CC12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48CB" w:rsidRPr="00E448CB" w:rsidTr="006478BB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2D2" w:rsidRPr="00E448CB" w:rsidRDefault="00CC12D2" w:rsidP="00CC12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2D2" w:rsidRPr="00E448CB" w:rsidRDefault="00CC12D2" w:rsidP="00CC12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2D2" w:rsidRPr="00E448CB" w:rsidRDefault="00CC12D2" w:rsidP="00CC12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2D2" w:rsidRPr="00E448CB" w:rsidRDefault="00CC12D2" w:rsidP="00CC12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2D2" w:rsidRPr="00E448CB" w:rsidRDefault="00CC12D2" w:rsidP="00CC12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2D2" w:rsidRPr="00E448CB" w:rsidRDefault="00CC12D2" w:rsidP="00CC12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2D2" w:rsidRPr="00E448CB" w:rsidRDefault="00CC12D2" w:rsidP="00CC12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2D2" w:rsidRPr="00E448CB" w:rsidRDefault="00CC12D2" w:rsidP="00CC12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2D2" w:rsidRPr="00E448CB" w:rsidRDefault="00CC12D2" w:rsidP="00CC12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2D2" w:rsidRPr="00E448CB" w:rsidRDefault="00CC12D2" w:rsidP="00CC12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2D2" w:rsidRPr="00E448CB" w:rsidRDefault="00CC12D2" w:rsidP="00CC12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2D2" w:rsidRPr="00E448CB" w:rsidRDefault="00CC12D2" w:rsidP="00CC12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2D2" w:rsidRPr="00E448CB" w:rsidRDefault="00CC12D2" w:rsidP="00CC12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2D2" w:rsidRPr="00E448CB" w:rsidTr="006478BB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2D2" w:rsidRPr="00E448CB" w:rsidRDefault="00CC12D2" w:rsidP="00CC12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8CB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2D2" w:rsidRPr="00E448CB" w:rsidRDefault="00CC12D2" w:rsidP="00CC12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8C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2D2" w:rsidRPr="00E448CB" w:rsidRDefault="00CC12D2" w:rsidP="00CC12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8C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2D2" w:rsidRPr="00E448CB" w:rsidRDefault="00CC12D2" w:rsidP="00CC12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48CB">
              <w:rPr>
                <w:rFonts w:ascii="Times New Roman" w:hAnsi="Times New Roman" w:cs="Times New Roman"/>
                <w:sz w:val="24"/>
                <w:szCs w:val="24"/>
              </w:rPr>
              <w:t>Доля заявлений о государственной регистрации актов гражданского состояния и совершенных юридически значимых действиях, поступивших в электронном виде, к общему количеству поступивших заявлений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2D2" w:rsidRPr="00E448CB" w:rsidRDefault="00CC12D2" w:rsidP="00CC12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8C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2D2" w:rsidRPr="00E448CB" w:rsidRDefault="00CC12D2" w:rsidP="00CC12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8C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2D2" w:rsidRPr="00E448CB" w:rsidRDefault="00CC12D2" w:rsidP="00CC12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8CB">
              <w:rPr>
                <w:rFonts w:ascii="Times New Roman" w:hAnsi="Times New Roman" w:cs="Times New Roman"/>
                <w:sz w:val="24"/>
                <w:szCs w:val="24"/>
              </w:rPr>
              <w:t>0,475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2D2" w:rsidRPr="00E448CB" w:rsidRDefault="00CC12D2" w:rsidP="00CC12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8C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2D2" w:rsidRPr="00E448CB" w:rsidRDefault="00CC12D2" w:rsidP="00CC12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8C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2D2" w:rsidRPr="00E448CB" w:rsidRDefault="00CC12D2" w:rsidP="00CC12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8CB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2D2" w:rsidRPr="00E448CB" w:rsidRDefault="00CC12D2" w:rsidP="00CC12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8CB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2D2" w:rsidRPr="00E448CB" w:rsidRDefault="00CC12D2" w:rsidP="00CC12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8CB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2D2" w:rsidRPr="00E448CB" w:rsidRDefault="00CC12D2" w:rsidP="00CC12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8CB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</w:tbl>
    <w:p w:rsidR="004C7076" w:rsidRPr="00E448CB" w:rsidRDefault="004C7076" w:rsidP="00CC12D2">
      <w:pPr>
        <w:spacing w:after="0"/>
        <w:ind w:firstLine="426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E448CB" w:rsidRPr="00E448CB" w:rsidRDefault="00E448CB">
      <w:pPr>
        <w:spacing w:after="0"/>
        <w:ind w:firstLine="426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sectPr w:rsidR="00E448CB" w:rsidRPr="00E448CB" w:rsidSect="00215551">
      <w:pgSz w:w="16838" w:h="11906" w:orient="landscape"/>
      <w:pgMar w:top="709" w:right="1134" w:bottom="56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82F62"/>
    <w:rsid w:val="000A1E8D"/>
    <w:rsid w:val="00100379"/>
    <w:rsid w:val="001C0821"/>
    <w:rsid w:val="00215551"/>
    <w:rsid w:val="00365FE8"/>
    <w:rsid w:val="00382F62"/>
    <w:rsid w:val="0039247B"/>
    <w:rsid w:val="00400D7A"/>
    <w:rsid w:val="004523FF"/>
    <w:rsid w:val="00455A07"/>
    <w:rsid w:val="004C3B4F"/>
    <w:rsid w:val="004C7076"/>
    <w:rsid w:val="00516C51"/>
    <w:rsid w:val="0057711B"/>
    <w:rsid w:val="005E3297"/>
    <w:rsid w:val="005E5438"/>
    <w:rsid w:val="00604F8A"/>
    <w:rsid w:val="00644784"/>
    <w:rsid w:val="006478BB"/>
    <w:rsid w:val="006D01D4"/>
    <w:rsid w:val="006E12D2"/>
    <w:rsid w:val="00732E7A"/>
    <w:rsid w:val="0074559F"/>
    <w:rsid w:val="00773C2F"/>
    <w:rsid w:val="007C46E2"/>
    <w:rsid w:val="008F5949"/>
    <w:rsid w:val="0094789F"/>
    <w:rsid w:val="009F4F63"/>
    <w:rsid w:val="00A526F0"/>
    <w:rsid w:val="00BA0F55"/>
    <w:rsid w:val="00BA6AAE"/>
    <w:rsid w:val="00BB0192"/>
    <w:rsid w:val="00BE0B32"/>
    <w:rsid w:val="00C0797E"/>
    <w:rsid w:val="00C41673"/>
    <w:rsid w:val="00C629AF"/>
    <w:rsid w:val="00CA7E33"/>
    <w:rsid w:val="00CC12D2"/>
    <w:rsid w:val="00D21A9E"/>
    <w:rsid w:val="00D600ED"/>
    <w:rsid w:val="00E05D8A"/>
    <w:rsid w:val="00E11486"/>
    <w:rsid w:val="00E263BE"/>
    <w:rsid w:val="00E448CB"/>
    <w:rsid w:val="00E70EE1"/>
    <w:rsid w:val="00E85074"/>
    <w:rsid w:val="00F851A4"/>
    <w:rsid w:val="00FB7FFE"/>
    <w:rsid w:val="00FC11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F55"/>
  </w:style>
  <w:style w:type="paragraph" w:styleId="1">
    <w:name w:val="heading 1"/>
    <w:basedOn w:val="a"/>
    <w:link w:val="10"/>
    <w:uiPriority w:val="9"/>
    <w:qFormat/>
    <w:rsid w:val="00382F6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E543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E543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382F62"/>
  </w:style>
  <w:style w:type="character" w:customStyle="1" w:styleId="10">
    <w:name w:val="Заголовок 1 Знак"/>
    <w:basedOn w:val="a0"/>
    <w:link w:val="1"/>
    <w:uiPriority w:val="9"/>
    <w:rsid w:val="00382F6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apple-converted-space">
    <w:name w:val="apple-converted-space"/>
    <w:basedOn w:val="a0"/>
    <w:rsid w:val="001C0821"/>
  </w:style>
  <w:style w:type="paragraph" w:styleId="a3">
    <w:name w:val="No Spacing"/>
    <w:uiPriority w:val="1"/>
    <w:qFormat/>
    <w:rsid w:val="00604F8A"/>
    <w:pPr>
      <w:spacing w:after="0" w:line="240" w:lineRule="auto"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604F8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416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1673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5E543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5E543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7">
    <w:name w:val="Strong"/>
    <w:basedOn w:val="a0"/>
    <w:uiPriority w:val="22"/>
    <w:qFormat/>
    <w:rsid w:val="005E5438"/>
    <w:rPr>
      <w:b/>
      <w:bCs/>
    </w:rPr>
  </w:style>
  <w:style w:type="paragraph" w:styleId="a8">
    <w:name w:val="Normal (Web)"/>
    <w:basedOn w:val="a"/>
    <w:uiPriority w:val="99"/>
    <w:semiHidden/>
    <w:unhideWhenUsed/>
    <w:rsid w:val="005E54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Emphasis"/>
    <w:basedOn w:val="a0"/>
    <w:uiPriority w:val="20"/>
    <w:qFormat/>
    <w:rsid w:val="005E5438"/>
    <w:rPr>
      <w:i/>
      <w:iCs/>
    </w:rPr>
  </w:style>
  <w:style w:type="paragraph" w:styleId="aa">
    <w:name w:val="Body Text"/>
    <w:basedOn w:val="a"/>
    <w:link w:val="11"/>
    <w:uiPriority w:val="99"/>
    <w:rsid w:val="00CC12D2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b">
    <w:name w:val="Основной текст Знак"/>
    <w:basedOn w:val="a0"/>
    <w:uiPriority w:val="99"/>
    <w:semiHidden/>
    <w:rsid w:val="00CC12D2"/>
  </w:style>
  <w:style w:type="character" w:customStyle="1" w:styleId="11">
    <w:name w:val="Основной текст Знак1"/>
    <w:link w:val="aa"/>
    <w:uiPriority w:val="99"/>
    <w:locked/>
    <w:rsid w:val="00CC12D2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FontStyle45">
    <w:name w:val="Font Style45"/>
    <w:rsid w:val="00CC12D2"/>
    <w:rPr>
      <w:rFonts w:ascii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82F6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E543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E543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382F62"/>
  </w:style>
  <w:style w:type="character" w:customStyle="1" w:styleId="10">
    <w:name w:val="Заголовок 1 Знак"/>
    <w:basedOn w:val="a0"/>
    <w:link w:val="1"/>
    <w:uiPriority w:val="9"/>
    <w:rsid w:val="00382F6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apple-converted-space">
    <w:name w:val="apple-converted-space"/>
    <w:basedOn w:val="a0"/>
    <w:rsid w:val="001C0821"/>
  </w:style>
  <w:style w:type="paragraph" w:styleId="a3">
    <w:name w:val="No Spacing"/>
    <w:uiPriority w:val="1"/>
    <w:qFormat/>
    <w:rsid w:val="00604F8A"/>
    <w:pPr>
      <w:spacing w:after="0" w:line="240" w:lineRule="auto"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604F8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416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1673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5E543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5E543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7">
    <w:name w:val="Strong"/>
    <w:basedOn w:val="a0"/>
    <w:uiPriority w:val="22"/>
    <w:qFormat/>
    <w:rsid w:val="005E5438"/>
    <w:rPr>
      <w:b/>
      <w:bCs/>
    </w:rPr>
  </w:style>
  <w:style w:type="paragraph" w:styleId="a8">
    <w:name w:val="Normal (Web)"/>
    <w:basedOn w:val="a"/>
    <w:uiPriority w:val="99"/>
    <w:semiHidden/>
    <w:unhideWhenUsed/>
    <w:rsid w:val="005E54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Emphasis"/>
    <w:basedOn w:val="a0"/>
    <w:uiPriority w:val="20"/>
    <w:qFormat/>
    <w:rsid w:val="005E5438"/>
    <w:rPr>
      <w:i/>
      <w:iCs/>
    </w:rPr>
  </w:style>
  <w:style w:type="paragraph" w:styleId="aa">
    <w:name w:val="Body Text"/>
    <w:basedOn w:val="a"/>
    <w:link w:val="11"/>
    <w:uiPriority w:val="99"/>
    <w:rsid w:val="00CC12D2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b">
    <w:name w:val="Основной текст Знак"/>
    <w:basedOn w:val="a0"/>
    <w:uiPriority w:val="99"/>
    <w:semiHidden/>
    <w:rsid w:val="00CC12D2"/>
  </w:style>
  <w:style w:type="character" w:customStyle="1" w:styleId="11">
    <w:name w:val="Основной текст Знак1"/>
    <w:link w:val="aa"/>
    <w:uiPriority w:val="99"/>
    <w:locked/>
    <w:rsid w:val="00CC12D2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FontStyle45">
    <w:name w:val="Font Style45"/>
    <w:rsid w:val="00CC12D2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969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35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9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15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51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04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71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1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1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014AA9-A369-4C7E-BA5E-E2122B32D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6</cp:revision>
  <cp:lastPrinted>2017-02-27T07:00:00Z</cp:lastPrinted>
  <dcterms:created xsi:type="dcterms:W3CDTF">2017-05-30T07:07:00Z</dcterms:created>
  <dcterms:modified xsi:type="dcterms:W3CDTF">2017-06-01T12:32:00Z</dcterms:modified>
</cp:coreProperties>
</file>